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90"/>
        <w:gridCol w:w="1680"/>
        <w:gridCol w:w="90"/>
        <w:gridCol w:w="1694"/>
      </w:tblGrid>
      <w:tr w:rsidR="00A15F42" w:rsidRPr="00A15F42" w:rsidTr="00A15F42">
        <w:tc>
          <w:tcPr>
            <w:tcW w:w="5000" w:type="pct"/>
            <w:gridSpan w:val="5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A15F42" w:rsidRPr="00A15F42" w:rsidTr="00A15F42">
        <w:tc>
          <w:tcPr>
            <w:tcW w:w="1756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35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A15F42" w:rsidRPr="00A15F42" w:rsidTr="00A15F42">
        <w:tc>
          <w:tcPr>
            <w:tcW w:w="1756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5F42" w:rsidRPr="00A15F42" w:rsidRDefault="00A15F42" w:rsidP="00A15F42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A15F42" w:rsidRPr="00A15F42" w:rsidTr="00A15F42">
        <w:tc>
          <w:tcPr>
            <w:tcW w:w="3850" w:type="pct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5F42" w:rsidRPr="00A15F42" w:rsidRDefault="00A15F42" w:rsidP="00A15F42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A15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A15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A15F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19</w:t>
            </w:r>
            <w:r w:rsidRPr="00A15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A15F42" w:rsidRPr="00A15F42" w:rsidRDefault="00A15F42" w:rsidP="00A15F42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23.01.2019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7-4912-963602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 w:val="restart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(1)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23.01.2019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A15F42" w:rsidRPr="00A15F42" w:rsidTr="00A15F42"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15F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A15F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71639952.00</w:t>
            </w:r>
          </w:p>
        </w:tc>
      </w:tr>
    </w:tbl>
    <w:p w:rsidR="00A15F42" w:rsidRPr="00A15F42" w:rsidRDefault="00A15F42" w:rsidP="00A15F42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1239"/>
        <w:gridCol w:w="690"/>
        <w:gridCol w:w="690"/>
        <w:gridCol w:w="511"/>
        <w:gridCol w:w="335"/>
        <w:gridCol w:w="368"/>
        <w:gridCol w:w="404"/>
        <w:gridCol w:w="248"/>
        <w:gridCol w:w="226"/>
        <w:gridCol w:w="431"/>
        <w:gridCol w:w="296"/>
        <w:gridCol w:w="211"/>
        <w:gridCol w:w="181"/>
        <w:gridCol w:w="404"/>
        <w:gridCol w:w="248"/>
        <w:gridCol w:w="226"/>
        <w:gridCol w:w="431"/>
        <w:gridCol w:w="528"/>
        <w:gridCol w:w="266"/>
        <w:gridCol w:w="377"/>
        <w:gridCol w:w="482"/>
        <w:gridCol w:w="377"/>
        <w:gridCol w:w="441"/>
        <w:gridCol w:w="523"/>
        <w:gridCol w:w="527"/>
        <w:gridCol w:w="484"/>
        <w:gridCol w:w="543"/>
        <w:gridCol w:w="476"/>
        <w:gridCol w:w="825"/>
        <w:gridCol w:w="460"/>
        <w:gridCol w:w="557"/>
        <w:gridCol w:w="467"/>
      </w:tblGrid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Преимущества, предоставля</w:t>
            </w: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товаров, </w:t>
            </w: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lastRenderedPageBreak/>
              <w:t>работ, услуг для обеспечения государст</w:t>
            </w: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наимено</w:t>
            </w: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наимено</w:t>
            </w: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техническому обслуживанию и ремонту автотранспортных средств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по техническому обслуживанию и ремонту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дней с даты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83230.00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416150.00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печати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Бумага для офисной техники, формат А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33292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33292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18325.00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федеральной фельдъегерской связи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федеральной фельдъегерской связи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Аренда нежилых помещений по адресу: г. Рязань,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50 рублей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1 рубль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46 рублей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25 рублей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 контактным клеем на снимающейся бумажной подложке, которым не требуется увлажнение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водоснабжение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191623401078162340100100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160113600244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Водоснабжение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 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59056.46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Сроки оказания услуг: начальный срок –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контракта; конечный срок – 31 декабря 2019 г.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36316.00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оказываются в соответствии с законодательством Российской Федерации, Правилами, национальными стандартами, техническими нормами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централизованной охране и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наблюдениюза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средствами тревожной сигнализации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по централизованной охране и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наблюдениюза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не позднее 15 октября 2019г.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30 ноября 2019г.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Работы завершающие и отделочные в зданиях и сооружениях,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не позднее 30 ноября 2019г.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27989.54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139947.69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внутризоновой, местной, междугородней телефонной связи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внутризоновой, местной,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местной, внутризоновой, междугородней телефонной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14535.60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72678.00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15F42" w:rsidRPr="00A15F42" w:rsidTr="00A15F42"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3109134.12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Возникновение иных обстоятельств, 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предвидеть которые на дату утверждения плана-графика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закупок было невозможно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доведенного до заказчика объема прав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 денежном выражении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3109134.12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gridSpan w:val="4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55239913.14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58467257.08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58467257.08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15F42" w:rsidRPr="00A15F42" w:rsidTr="00A15F42">
        <w:tc>
          <w:tcPr>
            <w:tcW w:w="0" w:type="auto"/>
            <w:gridSpan w:val="4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A15F42" w:rsidRPr="00A15F42" w:rsidRDefault="00A15F42" w:rsidP="00A15F4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A15F42" w:rsidRPr="00A15F42" w:rsidTr="00A15F42"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5F42" w:rsidRPr="00A15F42" w:rsidRDefault="00A15F42" w:rsidP="00A15F4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A15F42" w:rsidRPr="00A15F42" w:rsidTr="00A15F42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15F42" w:rsidRPr="00A15F42" w:rsidRDefault="00A15F42" w:rsidP="00A1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1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83DCE" w:rsidRPr="00A15F42" w:rsidRDefault="00383DC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3DCE" w:rsidRPr="00A15F42" w:rsidSect="00A15F42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7C"/>
    <w:rsid w:val="00383DCE"/>
    <w:rsid w:val="004D257C"/>
    <w:rsid w:val="00A1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5F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15F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F42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5F42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5F42"/>
  </w:style>
  <w:style w:type="character" w:styleId="a3">
    <w:name w:val="Hyperlink"/>
    <w:basedOn w:val="a0"/>
    <w:uiPriority w:val="99"/>
    <w:semiHidden/>
    <w:unhideWhenUsed/>
    <w:rsid w:val="00A15F4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15F4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15F42"/>
    <w:rPr>
      <w:b/>
      <w:bCs/>
    </w:rPr>
  </w:style>
  <w:style w:type="paragraph" w:styleId="a6">
    <w:name w:val="Normal (Web)"/>
    <w:basedOn w:val="a"/>
    <w:uiPriority w:val="99"/>
    <w:semiHidden/>
    <w:unhideWhenUsed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15F4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15F4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15F4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15F4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15F42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15F4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15F42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15F4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15F42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15F42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15F4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15F4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15F4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15F42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15F42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15F42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15F4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15F42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15F4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15F4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15F4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15F42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15F42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15F4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15F4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15F42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15F4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15F4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15F4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A15F42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A15F42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A15F42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A15F42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15F42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A15F42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A15F42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  <w:lang w:eastAsia="ru-RU"/>
    </w:rPr>
  </w:style>
  <w:style w:type="paragraph" w:customStyle="1" w:styleId="header">
    <w:name w:val="head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A15F42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15F42"/>
  </w:style>
  <w:style w:type="character" w:customStyle="1" w:styleId="dynatree-vline">
    <w:name w:val="dynatree-vline"/>
    <w:basedOn w:val="a0"/>
    <w:rsid w:val="00A15F42"/>
  </w:style>
  <w:style w:type="character" w:customStyle="1" w:styleId="dynatree-connector">
    <w:name w:val="dynatree-connector"/>
    <w:basedOn w:val="a0"/>
    <w:rsid w:val="00A15F42"/>
  </w:style>
  <w:style w:type="character" w:customStyle="1" w:styleId="dynatree-expander">
    <w:name w:val="dynatree-expander"/>
    <w:basedOn w:val="a0"/>
    <w:rsid w:val="00A15F42"/>
  </w:style>
  <w:style w:type="character" w:customStyle="1" w:styleId="dynatree-icon">
    <w:name w:val="dynatree-icon"/>
    <w:basedOn w:val="a0"/>
    <w:rsid w:val="00A15F42"/>
  </w:style>
  <w:style w:type="character" w:customStyle="1" w:styleId="dynatree-checkbox">
    <w:name w:val="dynatree-checkbox"/>
    <w:basedOn w:val="a0"/>
    <w:rsid w:val="00A15F42"/>
  </w:style>
  <w:style w:type="character" w:customStyle="1" w:styleId="dynatree-radio">
    <w:name w:val="dynatree-radio"/>
    <w:basedOn w:val="a0"/>
    <w:rsid w:val="00A15F42"/>
  </w:style>
  <w:style w:type="character" w:customStyle="1" w:styleId="dynatree-drag-helper-img">
    <w:name w:val="dynatree-drag-helper-img"/>
    <w:basedOn w:val="a0"/>
    <w:rsid w:val="00A15F42"/>
  </w:style>
  <w:style w:type="character" w:customStyle="1" w:styleId="dynatree-drag-source">
    <w:name w:val="dynatree-drag-source"/>
    <w:basedOn w:val="a0"/>
    <w:rsid w:val="00A15F42"/>
    <w:rPr>
      <w:shd w:val="clear" w:color="auto" w:fill="E0E0E0"/>
    </w:rPr>
  </w:style>
  <w:style w:type="paragraph" w:customStyle="1" w:styleId="mainlink1">
    <w:name w:val="mainlink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15F42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15F4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15F42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15F42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15F42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15F42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15F42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15F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15F42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15F4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15F4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15F42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15F42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15F4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15F4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15F4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15F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15F4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15F4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15F4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15F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15F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15F42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15F4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15F4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15F42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15F4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15F4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15F4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15F4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15F4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15F4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15F4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15F4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15F4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15F4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15F4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15F4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15F4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15F42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15F4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15F4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15F42"/>
  </w:style>
  <w:style w:type="character" w:customStyle="1" w:styleId="dynatree-icon1">
    <w:name w:val="dynatree-icon1"/>
    <w:basedOn w:val="a0"/>
    <w:rsid w:val="00A15F42"/>
  </w:style>
  <w:style w:type="paragraph" w:customStyle="1" w:styleId="confirmdialogheader1">
    <w:name w:val="confirmdialogheader1"/>
    <w:basedOn w:val="a"/>
    <w:rsid w:val="00A15F42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15F4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15F4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15F42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15F42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A15F42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  <w:lang w:eastAsia="ru-RU"/>
    </w:rPr>
  </w:style>
  <w:style w:type="paragraph" w:customStyle="1" w:styleId="title">
    <w:name w:val="titl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5F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15F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F42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5F42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5F42"/>
  </w:style>
  <w:style w:type="character" w:styleId="a3">
    <w:name w:val="Hyperlink"/>
    <w:basedOn w:val="a0"/>
    <w:uiPriority w:val="99"/>
    <w:semiHidden/>
    <w:unhideWhenUsed/>
    <w:rsid w:val="00A15F4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15F4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15F42"/>
    <w:rPr>
      <w:b/>
      <w:bCs/>
    </w:rPr>
  </w:style>
  <w:style w:type="paragraph" w:styleId="a6">
    <w:name w:val="Normal (Web)"/>
    <w:basedOn w:val="a"/>
    <w:uiPriority w:val="99"/>
    <w:semiHidden/>
    <w:unhideWhenUsed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15F4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15F4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15F4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15F4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15F42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15F4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15F42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15F4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15F42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15F42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15F42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15F4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15F4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15F42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15F42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15F42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15F4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15F42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15F4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15F4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15F4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15F42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15F42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15F4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15F4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15F42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15F4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15F4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15F4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A15F42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A15F42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A15F42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A15F42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15F42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A15F42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A15F42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  <w:lang w:eastAsia="ru-RU"/>
    </w:rPr>
  </w:style>
  <w:style w:type="paragraph" w:customStyle="1" w:styleId="header">
    <w:name w:val="head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A15F42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15F42"/>
  </w:style>
  <w:style w:type="character" w:customStyle="1" w:styleId="dynatree-vline">
    <w:name w:val="dynatree-vline"/>
    <w:basedOn w:val="a0"/>
    <w:rsid w:val="00A15F42"/>
  </w:style>
  <w:style w:type="character" w:customStyle="1" w:styleId="dynatree-connector">
    <w:name w:val="dynatree-connector"/>
    <w:basedOn w:val="a0"/>
    <w:rsid w:val="00A15F42"/>
  </w:style>
  <w:style w:type="character" w:customStyle="1" w:styleId="dynatree-expander">
    <w:name w:val="dynatree-expander"/>
    <w:basedOn w:val="a0"/>
    <w:rsid w:val="00A15F42"/>
  </w:style>
  <w:style w:type="character" w:customStyle="1" w:styleId="dynatree-icon">
    <w:name w:val="dynatree-icon"/>
    <w:basedOn w:val="a0"/>
    <w:rsid w:val="00A15F42"/>
  </w:style>
  <w:style w:type="character" w:customStyle="1" w:styleId="dynatree-checkbox">
    <w:name w:val="dynatree-checkbox"/>
    <w:basedOn w:val="a0"/>
    <w:rsid w:val="00A15F42"/>
  </w:style>
  <w:style w:type="character" w:customStyle="1" w:styleId="dynatree-radio">
    <w:name w:val="dynatree-radio"/>
    <w:basedOn w:val="a0"/>
    <w:rsid w:val="00A15F42"/>
  </w:style>
  <w:style w:type="character" w:customStyle="1" w:styleId="dynatree-drag-helper-img">
    <w:name w:val="dynatree-drag-helper-img"/>
    <w:basedOn w:val="a0"/>
    <w:rsid w:val="00A15F42"/>
  </w:style>
  <w:style w:type="character" w:customStyle="1" w:styleId="dynatree-drag-source">
    <w:name w:val="dynatree-drag-source"/>
    <w:basedOn w:val="a0"/>
    <w:rsid w:val="00A15F42"/>
    <w:rPr>
      <w:shd w:val="clear" w:color="auto" w:fill="E0E0E0"/>
    </w:rPr>
  </w:style>
  <w:style w:type="paragraph" w:customStyle="1" w:styleId="mainlink1">
    <w:name w:val="mainlink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15F42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15F4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15F42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15F42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15F42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15F42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15F42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15F42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15F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15F42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15F4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15F4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15F42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15F42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15F4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15F42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15F4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15F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15F4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15F4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15F4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15F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15F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15F42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15F4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15F4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15F4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15F42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15F4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15F4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15F4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15F4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15F4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15F4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15F4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15F4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15F4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15F42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15F4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15F4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15F4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15F42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15F4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15F4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15F42"/>
  </w:style>
  <w:style w:type="character" w:customStyle="1" w:styleId="dynatree-icon1">
    <w:name w:val="dynatree-icon1"/>
    <w:basedOn w:val="a0"/>
    <w:rsid w:val="00A15F42"/>
  </w:style>
  <w:style w:type="paragraph" w:customStyle="1" w:styleId="confirmdialogheader1">
    <w:name w:val="confirmdialogheader1"/>
    <w:basedOn w:val="a"/>
    <w:rsid w:val="00A15F42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15F42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15F4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1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15F42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15F42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15F4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A15F42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  <w:lang w:eastAsia="ru-RU"/>
    </w:rPr>
  </w:style>
  <w:style w:type="paragraph" w:customStyle="1" w:styleId="title">
    <w:name w:val="title"/>
    <w:basedOn w:val="a"/>
    <w:rsid w:val="00A1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92674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4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0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5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6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5652</Words>
  <Characters>32219</Characters>
  <Application>Microsoft Office Word</Application>
  <DocSecurity>0</DocSecurity>
  <Lines>268</Lines>
  <Paragraphs>75</Paragraphs>
  <ScaleCrop>false</ScaleCrop>
  <Company/>
  <LinksUpToDate>false</LinksUpToDate>
  <CharactersWithSpaces>37796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2019-01-23T13:39:00Z</dcterms:created>
  <dcterms:modified xsi:type="dcterms:W3CDTF">2019-01-23T13:41:00Z</dcterms:modified>
</cp:coreProperties>
</file>